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C9" w:rsidRPr="00E74AC9" w:rsidRDefault="00E74AC9" w:rsidP="00E74AC9">
      <w:pPr>
        <w:shd w:val="clear" w:color="auto" w:fill="F9F9F9"/>
        <w:spacing w:before="100" w:beforeAutospacing="1" w:after="100" w:afterAutospacing="1" w:line="240" w:lineRule="auto"/>
        <w:jc w:val="both"/>
        <w:rPr>
          <w:rFonts w:ascii="Times New Roman" w:eastAsia="Times New Roman" w:hAnsi="Times New Roman" w:cs="Times New Roman"/>
          <w:sz w:val="24"/>
          <w:szCs w:val="24"/>
          <w:lang w:eastAsia="tr-TR"/>
        </w:rPr>
      </w:pPr>
      <w:r w:rsidRPr="00E74AC9">
        <w:rPr>
          <w:rFonts w:ascii="Verdana" w:eastAsia="Times New Roman" w:hAnsi="Verdana" w:cs="Times New Roman"/>
          <w:b/>
          <w:bCs/>
          <w:color w:val="000000"/>
          <w:sz w:val="24"/>
          <w:szCs w:val="24"/>
          <w:lang w:eastAsia="tr-TR"/>
        </w:rPr>
        <w:t>Mayıs Ayı İle İlgili Bazı Hatırlatmalar.</w:t>
      </w:r>
    </w:p>
    <w:p w:rsidR="00E74AC9" w:rsidRPr="00E74AC9" w:rsidRDefault="00E74AC9" w:rsidP="00E74AC9">
      <w:pPr>
        <w:shd w:val="clear" w:color="auto" w:fill="F9F9F9"/>
        <w:spacing w:before="100" w:beforeAutospacing="1" w:after="100" w:afterAutospacing="1" w:line="240" w:lineRule="auto"/>
        <w:rPr>
          <w:rFonts w:ascii="Times New Roman" w:eastAsia="Times New Roman" w:hAnsi="Times New Roman" w:cs="Times New Roman"/>
          <w:sz w:val="24"/>
          <w:szCs w:val="24"/>
          <w:lang w:eastAsia="tr-TR"/>
        </w:rPr>
      </w:pPr>
      <w:r w:rsidRPr="00E74AC9">
        <w:rPr>
          <w:rFonts w:ascii="Verdana" w:eastAsia="Times New Roman" w:hAnsi="Verdana" w:cs="Times New Roman"/>
          <w:b/>
          <w:bCs/>
          <w:color w:val="000000"/>
          <w:sz w:val="24"/>
          <w:szCs w:val="24"/>
          <w:u w:val="single"/>
          <w:lang w:eastAsia="tr-TR"/>
        </w:rPr>
        <w:t xml:space="preserve">MÜKELLEF BİLGİLERİ </w:t>
      </w:r>
      <w:proofErr w:type="gramStart"/>
      <w:r w:rsidRPr="00E74AC9">
        <w:rPr>
          <w:rFonts w:ascii="Verdana" w:eastAsia="Times New Roman" w:hAnsi="Verdana" w:cs="Times New Roman"/>
          <w:b/>
          <w:bCs/>
          <w:color w:val="000000"/>
          <w:sz w:val="24"/>
          <w:szCs w:val="24"/>
          <w:u w:val="single"/>
          <w:lang w:eastAsia="tr-TR"/>
        </w:rPr>
        <w:t>BİLDİRİMİ :</w:t>
      </w:r>
      <w:proofErr w:type="gramEnd"/>
    </w:p>
    <w:p w:rsidR="00E74AC9" w:rsidRPr="00E74AC9" w:rsidRDefault="00E74AC9" w:rsidP="00E74AC9">
      <w:pPr>
        <w:shd w:val="clear" w:color="auto" w:fill="F9F9F9"/>
        <w:spacing w:before="100" w:beforeAutospacing="1" w:after="100" w:afterAutospacing="1" w:line="240" w:lineRule="auto"/>
        <w:rPr>
          <w:rFonts w:ascii="Times New Roman" w:eastAsia="Times New Roman" w:hAnsi="Times New Roman" w:cs="Times New Roman"/>
          <w:sz w:val="24"/>
          <w:szCs w:val="24"/>
          <w:lang w:eastAsia="tr-TR"/>
        </w:rPr>
      </w:pPr>
      <w:r w:rsidRPr="00E74AC9">
        <w:rPr>
          <w:rFonts w:ascii="Verdana" w:eastAsia="Times New Roman" w:hAnsi="Verdana" w:cs="Times New Roman"/>
          <w:color w:val="000000"/>
          <w:sz w:val="24"/>
          <w:szCs w:val="24"/>
          <w:lang w:eastAsia="tr-TR"/>
        </w:rPr>
        <w:t xml:space="preserve">Bilindiği üzere, 413 Sıra </w:t>
      </w:r>
      <w:proofErr w:type="spellStart"/>
      <w:r w:rsidRPr="00E74AC9">
        <w:rPr>
          <w:rFonts w:ascii="Verdana" w:eastAsia="Times New Roman" w:hAnsi="Verdana" w:cs="Times New Roman"/>
          <w:color w:val="000000"/>
          <w:sz w:val="24"/>
          <w:szCs w:val="24"/>
          <w:lang w:eastAsia="tr-TR"/>
        </w:rPr>
        <w:t>No’lu</w:t>
      </w:r>
      <w:proofErr w:type="spellEnd"/>
      <w:r w:rsidRPr="00E74AC9">
        <w:rPr>
          <w:rFonts w:ascii="Verdana" w:eastAsia="Times New Roman" w:hAnsi="Verdana" w:cs="Times New Roman"/>
          <w:color w:val="000000"/>
          <w:sz w:val="24"/>
          <w:szCs w:val="24"/>
          <w:lang w:eastAsia="tr-TR"/>
        </w:rPr>
        <w:t xml:space="preserve"> Vergi Usul Kanunu Genel Tebliği ve 61 </w:t>
      </w:r>
      <w:proofErr w:type="spellStart"/>
      <w:r w:rsidRPr="00E74AC9">
        <w:rPr>
          <w:rFonts w:ascii="Verdana" w:eastAsia="Times New Roman" w:hAnsi="Verdana" w:cs="Times New Roman"/>
          <w:color w:val="000000"/>
          <w:sz w:val="24"/>
          <w:szCs w:val="24"/>
          <w:lang w:eastAsia="tr-TR"/>
        </w:rPr>
        <w:t>nolu</w:t>
      </w:r>
      <w:proofErr w:type="spellEnd"/>
      <w:r w:rsidRPr="00E74AC9">
        <w:rPr>
          <w:rFonts w:ascii="Verdana" w:eastAsia="Times New Roman" w:hAnsi="Verdana" w:cs="Times New Roman"/>
          <w:color w:val="000000"/>
          <w:sz w:val="24"/>
          <w:szCs w:val="24"/>
          <w:lang w:eastAsia="tr-TR"/>
        </w:rPr>
        <w:t xml:space="preserve"> Vergi Usul Kanunu Sirküleri’nde yapılan düzenleme ve açıklamalar dikkate alınarak aşağıda sayılan ve 1 Nisan itibariyle faal olan (tasfiyesi sürenler </w:t>
      </w:r>
      <w:proofErr w:type="gramStart"/>
      <w:r w:rsidRPr="00E74AC9">
        <w:rPr>
          <w:rFonts w:ascii="Verdana" w:eastAsia="Times New Roman" w:hAnsi="Verdana" w:cs="Times New Roman"/>
          <w:color w:val="000000"/>
          <w:sz w:val="24"/>
          <w:szCs w:val="24"/>
          <w:lang w:eastAsia="tr-TR"/>
        </w:rPr>
        <w:t>dahil</w:t>
      </w:r>
      <w:proofErr w:type="gramEnd"/>
      <w:r w:rsidRPr="00E74AC9">
        <w:rPr>
          <w:rFonts w:ascii="Verdana" w:eastAsia="Times New Roman" w:hAnsi="Verdana" w:cs="Times New Roman"/>
          <w:color w:val="000000"/>
          <w:sz w:val="24"/>
          <w:szCs w:val="24"/>
          <w:lang w:eastAsia="tr-TR"/>
        </w:rPr>
        <w:t xml:space="preserve">) mükelleflerin </w:t>
      </w:r>
      <w:r w:rsidRPr="00E74AC9">
        <w:rPr>
          <w:rFonts w:ascii="Verdana" w:eastAsia="Times New Roman" w:hAnsi="Verdana" w:cs="Times New Roman"/>
          <w:b/>
          <w:bCs/>
          <w:color w:val="000000"/>
          <w:sz w:val="24"/>
          <w:szCs w:val="24"/>
          <w:lang w:eastAsia="tr-TR"/>
        </w:rPr>
        <w:t xml:space="preserve">1 Nisan – 31 Mayıs tarihleri arasında mükellef bilgileri bildirimi </w:t>
      </w:r>
      <w:proofErr w:type="spellStart"/>
      <w:r w:rsidRPr="00E74AC9">
        <w:rPr>
          <w:rFonts w:ascii="Verdana" w:eastAsia="Times New Roman" w:hAnsi="Verdana" w:cs="Times New Roman"/>
          <w:b/>
          <w:bCs/>
          <w:color w:val="000000"/>
          <w:sz w:val="24"/>
          <w:szCs w:val="24"/>
          <w:lang w:eastAsia="tr-TR"/>
        </w:rPr>
        <w:t>vermesi</w:t>
      </w:r>
      <w:r w:rsidRPr="00E74AC9">
        <w:rPr>
          <w:rFonts w:ascii="Verdana" w:eastAsia="Times New Roman" w:hAnsi="Verdana" w:cs="Times New Roman"/>
          <w:color w:val="000000"/>
          <w:sz w:val="24"/>
          <w:szCs w:val="24"/>
          <w:lang w:eastAsia="tr-TR"/>
        </w:rPr>
        <w:t>gerekmektedir</w:t>
      </w:r>
      <w:proofErr w:type="spellEnd"/>
      <w:r w:rsidRPr="00E74AC9">
        <w:rPr>
          <w:rFonts w:ascii="Verdana" w:eastAsia="Times New Roman" w:hAnsi="Verdana" w:cs="Times New Roman"/>
          <w:color w:val="000000"/>
          <w:sz w:val="24"/>
          <w:szCs w:val="24"/>
          <w:lang w:eastAsia="tr-TR"/>
        </w:rPr>
        <w:t>.</w:t>
      </w:r>
    </w:p>
    <w:p w:rsidR="00E74AC9" w:rsidRPr="00E74AC9" w:rsidRDefault="00E74AC9" w:rsidP="00E74AC9">
      <w:pPr>
        <w:shd w:val="clear" w:color="auto" w:fill="F9F9F9"/>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E74AC9">
        <w:rPr>
          <w:rFonts w:ascii="Verdana" w:eastAsia="Times New Roman" w:hAnsi="Verdana" w:cs="Times New Roman"/>
          <w:color w:val="000000"/>
          <w:sz w:val="24"/>
          <w:szCs w:val="24"/>
          <w:lang w:eastAsia="tr-TR"/>
        </w:rPr>
        <w:t xml:space="preserve">Ticari kazanç, (Basit usulde ticari kazanç elde edenler hariç), zirai kazanç ve serbest meslek kazancı elde edenler ile kurumlar vergisi mükellefleri (Dernek ve vakıflara ait iktisadi işletmeler, kamu iktisadi teşekkülleri, kooperatifler, adi ortaklıklar, iş ortaklıkları, adi komandit şirketler, eshamlı komandit şirketler, avukatlık ortaklıkları, anonim şirketler, </w:t>
      </w:r>
      <w:proofErr w:type="spellStart"/>
      <w:r w:rsidRPr="00E74AC9">
        <w:rPr>
          <w:rFonts w:ascii="Verdana" w:eastAsia="Times New Roman" w:hAnsi="Verdana" w:cs="Times New Roman"/>
          <w:color w:val="000000"/>
          <w:sz w:val="24"/>
          <w:szCs w:val="24"/>
          <w:lang w:eastAsia="tr-TR"/>
        </w:rPr>
        <w:t>limitedşirketler</w:t>
      </w:r>
      <w:proofErr w:type="spellEnd"/>
      <w:r w:rsidRPr="00E74AC9">
        <w:rPr>
          <w:rFonts w:ascii="Verdana" w:eastAsia="Times New Roman" w:hAnsi="Verdana" w:cs="Times New Roman"/>
          <w:color w:val="000000"/>
          <w:sz w:val="24"/>
          <w:szCs w:val="24"/>
          <w:lang w:eastAsia="tr-TR"/>
        </w:rPr>
        <w:t xml:space="preserve">, </w:t>
      </w:r>
      <w:proofErr w:type="spellStart"/>
      <w:r w:rsidRPr="00E74AC9">
        <w:rPr>
          <w:rFonts w:ascii="Verdana" w:eastAsia="Times New Roman" w:hAnsi="Verdana" w:cs="Times New Roman"/>
          <w:color w:val="000000"/>
          <w:sz w:val="24"/>
          <w:szCs w:val="24"/>
          <w:lang w:eastAsia="tr-TR"/>
        </w:rPr>
        <w:t>kollektif</w:t>
      </w:r>
      <w:proofErr w:type="spellEnd"/>
      <w:r w:rsidRPr="00E74AC9">
        <w:rPr>
          <w:rFonts w:ascii="Verdana" w:eastAsia="Times New Roman" w:hAnsi="Verdana" w:cs="Times New Roman"/>
          <w:color w:val="000000"/>
          <w:sz w:val="24"/>
          <w:szCs w:val="24"/>
          <w:lang w:eastAsia="tr-TR"/>
        </w:rPr>
        <w:t xml:space="preserve"> şirketler, ticari amaç taşıyan apartman ve site yönetimi) </w:t>
      </w:r>
      <w:proofErr w:type="gramEnd"/>
    </w:p>
    <w:p w:rsidR="00E74AC9" w:rsidRPr="00E74AC9" w:rsidRDefault="00E74AC9" w:rsidP="00E74AC9">
      <w:pPr>
        <w:shd w:val="clear" w:color="auto" w:fill="F9F9F9"/>
        <w:spacing w:before="100" w:beforeAutospacing="1" w:after="100" w:afterAutospacing="1" w:line="240" w:lineRule="auto"/>
        <w:rPr>
          <w:rFonts w:ascii="Times New Roman" w:eastAsia="Times New Roman" w:hAnsi="Times New Roman" w:cs="Times New Roman"/>
          <w:sz w:val="24"/>
          <w:szCs w:val="24"/>
          <w:lang w:eastAsia="tr-TR"/>
        </w:rPr>
      </w:pPr>
      <w:r w:rsidRPr="00E74AC9">
        <w:rPr>
          <w:rFonts w:ascii="Verdana" w:eastAsia="Times New Roman" w:hAnsi="Verdana" w:cs="Times New Roman"/>
          <w:color w:val="000000"/>
          <w:sz w:val="24"/>
          <w:szCs w:val="24"/>
          <w:lang w:eastAsia="tr-TR"/>
        </w:rPr>
        <w:t>31 Mayıs ve öncesinde yeni tescil yaptırmış olanlar da bildirim verme zorunluluğu kapsamında bulunmaktadır.</w:t>
      </w:r>
    </w:p>
    <w:p w:rsidR="00E74AC9" w:rsidRPr="00E74AC9" w:rsidRDefault="00E74AC9" w:rsidP="00E74AC9">
      <w:pPr>
        <w:shd w:val="clear" w:color="auto" w:fill="F9F9F9"/>
        <w:spacing w:before="100" w:beforeAutospacing="1" w:after="100" w:afterAutospacing="1" w:line="240" w:lineRule="auto"/>
        <w:rPr>
          <w:rFonts w:ascii="Times New Roman" w:eastAsia="Times New Roman" w:hAnsi="Times New Roman" w:cs="Times New Roman"/>
          <w:sz w:val="24"/>
          <w:szCs w:val="24"/>
          <w:lang w:eastAsia="tr-TR"/>
        </w:rPr>
      </w:pPr>
      <w:r w:rsidRPr="00E74AC9">
        <w:rPr>
          <w:rFonts w:ascii="Verdana" w:eastAsia="Times New Roman" w:hAnsi="Verdana" w:cs="Times New Roman"/>
          <w:color w:val="000000"/>
          <w:sz w:val="24"/>
          <w:szCs w:val="24"/>
          <w:lang w:eastAsia="tr-TR"/>
        </w:rPr>
        <w:t xml:space="preserve">Aşağıda sayılanlar ise </w:t>
      </w:r>
      <w:proofErr w:type="spellStart"/>
      <w:r w:rsidRPr="00E74AC9">
        <w:rPr>
          <w:rFonts w:ascii="Verdana" w:eastAsia="Times New Roman" w:hAnsi="Verdana" w:cs="Times New Roman"/>
          <w:color w:val="000000"/>
          <w:sz w:val="24"/>
          <w:szCs w:val="24"/>
          <w:lang w:eastAsia="tr-TR"/>
        </w:rPr>
        <w:t>sözkonusu</w:t>
      </w:r>
      <w:proofErr w:type="spellEnd"/>
      <w:r w:rsidRPr="00E74AC9">
        <w:rPr>
          <w:rFonts w:ascii="Verdana" w:eastAsia="Times New Roman" w:hAnsi="Verdana" w:cs="Times New Roman"/>
          <w:color w:val="000000"/>
          <w:sz w:val="24"/>
          <w:szCs w:val="24"/>
          <w:lang w:eastAsia="tr-TR"/>
        </w:rPr>
        <w:t xml:space="preserve"> bildirimi vermeyecektir:</w:t>
      </w:r>
    </w:p>
    <w:p w:rsidR="00E74AC9" w:rsidRPr="00E74AC9" w:rsidRDefault="00E74AC9" w:rsidP="00E74AC9">
      <w:pPr>
        <w:shd w:val="clear" w:color="auto" w:fill="F9F9F9"/>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E74AC9">
        <w:rPr>
          <w:rFonts w:ascii="Verdana" w:eastAsia="Times New Roman" w:hAnsi="Verdana" w:cs="Times New Roman"/>
          <w:color w:val="000000"/>
          <w:sz w:val="24"/>
          <w:szCs w:val="24"/>
          <w:lang w:eastAsia="tr-TR"/>
        </w:rPr>
        <w:t xml:space="preserve">Basit usulde ticari kazanç elde edenler, gayrimenkul sermaye iradı mükellefleri, gerçek usulde olup gayrimenkul, menkul, sair kazanç, ücret geliri elde edenler, kamu kurumları, kamu kurumu niteliğindeki kurum ve kuruluşlar, dernek ve vakıflar (iktisadi işletmeleri hariç), apartman sakinleri tarafından seçilen ticari amaç taşımayan apartman yönetimi ve valilik veya kaymakamlık bünyesinde kurulan bölge halkının katılımı ile kurulan ticari amaç taşımayan hizmet birlikleri v.b. </w:t>
      </w:r>
      <w:proofErr w:type="gramEnd"/>
    </w:p>
    <w:p w:rsidR="00E74AC9" w:rsidRPr="00E74AC9" w:rsidRDefault="00E74AC9" w:rsidP="00E74AC9">
      <w:pPr>
        <w:shd w:val="clear" w:color="auto" w:fill="F9F9F9"/>
        <w:spacing w:before="100" w:beforeAutospacing="1" w:after="100" w:afterAutospacing="1" w:line="240" w:lineRule="auto"/>
        <w:rPr>
          <w:rFonts w:ascii="Times New Roman" w:eastAsia="Times New Roman" w:hAnsi="Times New Roman" w:cs="Times New Roman"/>
          <w:sz w:val="24"/>
          <w:szCs w:val="24"/>
          <w:lang w:eastAsia="tr-TR"/>
        </w:rPr>
      </w:pPr>
      <w:r w:rsidRPr="00E74AC9">
        <w:rPr>
          <w:rFonts w:ascii="Verdana" w:eastAsia="Times New Roman" w:hAnsi="Verdana" w:cs="Times New Roman"/>
          <w:color w:val="000000"/>
          <w:sz w:val="24"/>
          <w:szCs w:val="24"/>
          <w:lang w:eastAsia="tr-TR"/>
        </w:rPr>
        <w:t xml:space="preserve">Merkez ve her şube için ayrı </w:t>
      </w:r>
      <w:proofErr w:type="spellStart"/>
      <w:r w:rsidRPr="00E74AC9">
        <w:rPr>
          <w:rFonts w:ascii="Verdana" w:eastAsia="Times New Roman" w:hAnsi="Verdana" w:cs="Times New Roman"/>
          <w:color w:val="000000"/>
          <w:sz w:val="24"/>
          <w:szCs w:val="24"/>
          <w:lang w:eastAsia="tr-TR"/>
        </w:rPr>
        <w:t>ayrı</w:t>
      </w:r>
      <w:proofErr w:type="spellEnd"/>
      <w:r w:rsidRPr="00E74AC9">
        <w:rPr>
          <w:rFonts w:ascii="Verdana" w:eastAsia="Times New Roman" w:hAnsi="Verdana" w:cs="Times New Roman"/>
          <w:color w:val="000000"/>
          <w:sz w:val="24"/>
          <w:szCs w:val="24"/>
          <w:lang w:eastAsia="tr-TR"/>
        </w:rPr>
        <w:t xml:space="preserve"> bildirim verilmesi gerekmektedir.</w:t>
      </w:r>
    </w:p>
    <w:p w:rsidR="00E74AC9" w:rsidRPr="00E74AC9" w:rsidRDefault="00E74AC9" w:rsidP="00E74AC9">
      <w:pPr>
        <w:shd w:val="clear" w:color="auto" w:fill="F9F9F9"/>
        <w:spacing w:before="100" w:beforeAutospacing="1" w:after="100" w:afterAutospacing="1" w:line="240" w:lineRule="auto"/>
        <w:rPr>
          <w:rFonts w:ascii="Times New Roman" w:eastAsia="Times New Roman" w:hAnsi="Times New Roman" w:cs="Times New Roman"/>
          <w:sz w:val="24"/>
          <w:szCs w:val="24"/>
          <w:lang w:eastAsia="tr-TR"/>
        </w:rPr>
      </w:pPr>
      <w:r w:rsidRPr="00E74AC9">
        <w:rPr>
          <w:rFonts w:ascii="Verdana" w:eastAsia="Times New Roman" w:hAnsi="Verdana" w:cs="Times New Roman"/>
          <w:b/>
          <w:bCs/>
          <w:color w:val="000000"/>
          <w:sz w:val="24"/>
          <w:szCs w:val="24"/>
          <w:u w:val="single"/>
          <w:lang w:eastAsia="tr-TR"/>
        </w:rPr>
        <w:t xml:space="preserve">VERGİ LEVHASININ İNTERNET ORTAMINDA </w:t>
      </w:r>
      <w:proofErr w:type="gramStart"/>
      <w:r w:rsidRPr="00E74AC9">
        <w:rPr>
          <w:rFonts w:ascii="Verdana" w:eastAsia="Times New Roman" w:hAnsi="Verdana" w:cs="Times New Roman"/>
          <w:b/>
          <w:bCs/>
          <w:color w:val="000000"/>
          <w:sz w:val="24"/>
          <w:szCs w:val="24"/>
          <w:u w:val="single"/>
          <w:lang w:eastAsia="tr-TR"/>
        </w:rPr>
        <w:t>ALINMASI :</w:t>
      </w:r>
      <w:proofErr w:type="gramEnd"/>
    </w:p>
    <w:p w:rsidR="00E74AC9" w:rsidRPr="00E74AC9" w:rsidRDefault="00E74AC9" w:rsidP="00E74AC9">
      <w:pPr>
        <w:shd w:val="clear" w:color="auto" w:fill="F9F9F9"/>
        <w:spacing w:before="100" w:beforeAutospacing="1" w:after="100" w:afterAutospacing="1" w:line="240" w:lineRule="auto"/>
        <w:rPr>
          <w:rFonts w:ascii="Times New Roman" w:eastAsia="Times New Roman" w:hAnsi="Times New Roman" w:cs="Times New Roman"/>
          <w:sz w:val="24"/>
          <w:szCs w:val="24"/>
          <w:lang w:eastAsia="tr-TR"/>
        </w:rPr>
      </w:pPr>
      <w:r w:rsidRPr="00E74AC9">
        <w:rPr>
          <w:rFonts w:ascii="Verdana" w:eastAsia="Times New Roman" w:hAnsi="Verdana" w:cs="Times New Roman"/>
          <w:color w:val="000000"/>
          <w:sz w:val="24"/>
          <w:szCs w:val="24"/>
          <w:lang w:eastAsia="tr-TR"/>
        </w:rPr>
        <w:t xml:space="preserve">Bilindiği üzere; 408 Sıra </w:t>
      </w:r>
      <w:proofErr w:type="spellStart"/>
      <w:r w:rsidRPr="00E74AC9">
        <w:rPr>
          <w:rFonts w:ascii="Verdana" w:eastAsia="Times New Roman" w:hAnsi="Verdana" w:cs="Times New Roman"/>
          <w:color w:val="000000"/>
          <w:sz w:val="24"/>
          <w:szCs w:val="24"/>
          <w:lang w:eastAsia="tr-TR"/>
        </w:rPr>
        <w:t>No’lu</w:t>
      </w:r>
      <w:proofErr w:type="spellEnd"/>
      <w:r w:rsidRPr="00E74AC9">
        <w:rPr>
          <w:rFonts w:ascii="Verdana" w:eastAsia="Times New Roman" w:hAnsi="Verdana" w:cs="Times New Roman"/>
          <w:color w:val="000000"/>
          <w:sz w:val="24"/>
          <w:szCs w:val="24"/>
          <w:lang w:eastAsia="tr-TR"/>
        </w:rPr>
        <w:t xml:space="preserve"> Vergi Usul Kanunu Genel Tebliği ile vergi </w:t>
      </w:r>
      <w:proofErr w:type="spellStart"/>
      <w:r w:rsidRPr="00E74AC9">
        <w:rPr>
          <w:rFonts w:ascii="Verdana" w:eastAsia="Times New Roman" w:hAnsi="Verdana" w:cs="Times New Roman"/>
          <w:color w:val="000000"/>
          <w:sz w:val="24"/>
          <w:szCs w:val="24"/>
          <w:lang w:eastAsia="tr-TR"/>
        </w:rPr>
        <w:t>levhalarıile</w:t>
      </w:r>
      <w:proofErr w:type="spellEnd"/>
      <w:r w:rsidRPr="00E74AC9">
        <w:rPr>
          <w:rFonts w:ascii="Verdana" w:eastAsia="Times New Roman" w:hAnsi="Verdana" w:cs="Times New Roman"/>
          <w:color w:val="000000"/>
          <w:sz w:val="24"/>
          <w:szCs w:val="24"/>
          <w:lang w:eastAsia="tr-TR"/>
        </w:rPr>
        <w:t xml:space="preserve"> ilgili yeni düzenlemeler yapılmıştır.</w:t>
      </w:r>
    </w:p>
    <w:p w:rsidR="00E74AC9" w:rsidRPr="00E74AC9" w:rsidRDefault="00E74AC9" w:rsidP="00E74AC9">
      <w:pPr>
        <w:shd w:val="clear" w:color="auto" w:fill="F9F9F9"/>
        <w:spacing w:before="100" w:beforeAutospacing="1" w:after="100" w:afterAutospacing="1" w:line="240" w:lineRule="auto"/>
        <w:rPr>
          <w:rFonts w:ascii="Times New Roman" w:eastAsia="Times New Roman" w:hAnsi="Times New Roman" w:cs="Times New Roman"/>
          <w:sz w:val="24"/>
          <w:szCs w:val="24"/>
          <w:lang w:eastAsia="tr-TR"/>
        </w:rPr>
      </w:pPr>
      <w:r w:rsidRPr="00E74AC9">
        <w:rPr>
          <w:rFonts w:ascii="Verdana" w:eastAsia="Times New Roman" w:hAnsi="Verdana" w:cs="Times New Roman"/>
          <w:color w:val="000000"/>
          <w:sz w:val="24"/>
          <w:szCs w:val="24"/>
          <w:lang w:eastAsia="tr-TR"/>
        </w:rPr>
        <w:t>Buna düzenlemelere göre;</w:t>
      </w:r>
    </w:p>
    <w:p w:rsidR="00E74AC9" w:rsidRPr="00E74AC9" w:rsidRDefault="00E74AC9" w:rsidP="00E74AC9">
      <w:pPr>
        <w:shd w:val="clear" w:color="auto" w:fill="F9F9F9"/>
        <w:spacing w:before="100" w:beforeAutospacing="1" w:after="100" w:afterAutospacing="1" w:line="240" w:lineRule="auto"/>
        <w:rPr>
          <w:rFonts w:ascii="Times New Roman" w:eastAsia="Times New Roman" w:hAnsi="Times New Roman" w:cs="Times New Roman"/>
          <w:sz w:val="24"/>
          <w:szCs w:val="24"/>
          <w:lang w:eastAsia="tr-TR"/>
        </w:rPr>
      </w:pPr>
      <w:r w:rsidRPr="00E74AC9">
        <w:rPr>
          <w:rFonts w:ascii="Verdana" w:eastAsia="Times New Roman" w:hAnsi="Verdana" w:cs="Times New Roman"/>
          <w:color w:val="000000"/>
          <w:sz w:val="24"/>
          <w:szCs w:val="24"/>
          <w:lang w:eastAsia="tr-TR"/>
        </w:rPr>
        <w:t xml:space="preserve">Vergi levhaları artık mükelleflerce Gelir İdaresi Başkanlığı web sitesindeki internet vergi dairesinden alınarak yazdırılacak ve işyerlerinde </w:t>
      </w:r>
      <w:proofErr w:type="gramStart"/>
      <w:r w:rsidRPr="00E74AC9">
        <w:rPr>
          <w:rFonts w:ascii="Verdana" w:eastAsia="Times New Roman" w:hAnsi="Verdana" w:cs="Times New Roman"/>
          <w:color w:val="000000"/>
          <w:sz w:val="24"/>
          <w:szCs w:val="24"/>
          <w:lang w:eastAsia="tr-TR"/>
        </w:rPr>
        <w:t>bulundurulacaktır.İnternet</w:t>
      </w:r>
      <w:proofErr w:type="gramEnd"/>
      <w:r w:rsidRPr="00E74AC9">
        <w:rPr>
          <w:rFonts w:ascii="Verdana" w:eastAsia="Times New Roman" w:hAnsi="Verdana" w:cs="Times New Roman"/>
          <w:color w:val="000000"/>
          <w:sz w:val="24"/>
          <w:szCs w:val="24"/>
          <w:lang w:eastAsia="tr-TR"/>
        </w:rPr>
        <w:t xml:space="preserve"> vergi dairesinden sistemce verilecek onay kodu tasdik yerine geçmektedir.</w:t>
      </w:r>
      <w:r w:rsidRPr="00E74AC9">
        <w:rPr>
          <w:rFonts w:ascii="Verdana" w:eastAsia="Times New Roman" w:hAnsi="Verdana" w:cs="Times New Roman"/>
          <w:b/>
          <w:bCs/>
          <w:color w:val="000000"/>
          <w:sz w:val="24"/>
          <w:szCs w:val="24"/>
          <w:lang w:eastAsia="tr-TR"/>
        </w:rPr>
        <w:t xml:space="preserve">Vergi levhalarının ayrıca vergi dairesine veya 3568 sayılı yasaya göre yetkili meslek mensuplarına imzalattırılması ve onaylattırılması </w:t>
      </w:r>
      <w:proofErr w:type="spellStart"/>
      <w:r w:rsidRPr="00E74AC9">
        <w:rPr>
          <w:rFonts w:ascii="Verdana" w:eastAsia="Times New Roman" w:hAnsi="Verdana" w:cs="Times New Roman"/>
          <w:b/>
          <w:bCs/>
          <w:color w:val="000000"/>
          <w:sz w:val="24"/>
          <w:szCs w:val="24"/>
          <w:lang w:eastAsia="tr-TR"/>
        </w:rPr>
        <w:t>işlemi</w:t>
      </w:r>
      <w:r w:rsidRPr="00E74AC9">
        <w:rPr>
          <w:rFonts w:ascii="Verdana" w:eastAsia="Times New Roman" w:hAnsi="Verdana" w:cs="Times New Roman"/>
          <w:color w:val="000000"/>
          <w:sz w:val="24"/>
          <w:szCs w:val="24"/>
          <w:lang w:eastAsia="tr-TR"/>
        </w:rPr>
        <w:t>yapılmayacaktır</w:t>
      </w:r>
      <w:proofErr w:type="spellEnd"/>
      <w:r w:rsidRPr="00E74AC9">
        <w:rPr>
          <w:rFonts w:ascii="Verdana" w:eastAsia="Times New Roman" w:hAnsi="Verdana" w:cs="Times New Roman"/>
          <w:color w:val="000000"/>
          <w:sz w:val="24"/>
          <w:szCs w:val="24"/>
          <w:lang w:eastAsia="tr-TR"/>
        </w:rPr>
        <w:t xml:space="preserve">. </w:t>
      </w:r>
    </w:p>
    <w:p w:rsidR="00E74AC9" w:rsidRPr="00E74AC9" w:rsidRDefault="00E74AC9" w:rsidP="00E74AC9">
      <w:pPr>
        <w:shd w:val="clear" w:color="auto" w:fill="F9F9F9"/>
        <w:spacing w:before="100" w:beforeAutospacing="1" w:after="100" w:afterAutospacing="1" w:line="240" w:lineRule="auto"/>
        <w:rPr>
          <w:rFonts w:ascii="Times New Roman" w:eastAsia="Times New Roman" w:hAnsi="Times New Roman" w:cs="Times New Roman"/>
          <w:sz w:val="24"/>
          <w:szCs w:val="24"/>
          <w:lang w:eastAsia="tr-TR"/>
        </w:rPr>
      </w:pPr>
      <w:r w:rsidRPr="00E74AC9">
        <w:rPr>
          <w:rFonts w:ascii="Verdana" w:eastAsia="Times New Roman" w:hAnsi="Verdana" w:cs="Times New Roman"/>
          <w:color w:val="000000"/>
          <w:sz w:val="24"/>
          <w:szCs w:val="24"/>
          <w:lang w:eastAsia="tr-TR"/>
        </w:rPr>
        <w:t xml:space="preserve">Gelir vergisi mükellefleri 1 Nisan – 31 Mayıs, sermaye şirketleri 1 Mayıs– 31 Mayıs tarihleri arasında vergi levhalarını internetten yazdıracaklardır. </w:t>
      </w:r>
      <w:r w:rsidRPr="00E74AC9">
        <w:rPr>
          <w:rFonts w:ascii="Verdana" w:eastAsia="Times New Roman" w:hAnsi="Verdana" w:cs="Times New Roman"/>
          <w:color w:val="000000"/>
          <w:sz w:val="24"/>
          <w:szCs w:val="24"/>
          <w:lang w:eastAsia="tr-TR"/>
        </w:rPr>
        <w:lastRenderedPageBreak/>
        <w:t>Bu süre, yıl içinde yeni işe başlayanlarda 1 ay içinde, özel hesap dönemine tabi olanlarda beyanname verme süresinin sonundan itibaren 1 ay içinde olarak belirlenmiştir. Beyannamelerini süresinden sonra verenler ile özel hesap dönemine tabi olanlar vergi levhası içeriğini internet vergi dairesindeki menüyü kullanarak kendileri oluşturacaktır.</w:t>
      </w:r>
    </w:p>
    <w:p w:rsidR="00E74AC9" w:rsidRPr="00E74AC9" w:rsidRDefault="00E74AC9" w:rsidP="00E74AC9">
      <w:pPr>
        <w:shd w:val="clear" w:color="auto" w:fill="F9F9F9"/>
        <w:spacing w:before="100" w:beforeAutospacing="1" w:after="100" w:afterAutospacing="1" w:line="240" w:lineRule="auto"/>
        <w:rPr>
          <w:rFonts w:ascii="Times New Roman" w:eastAsia="Times New Roman" w:hAnsi="Times New Roman" w:cs="Times New Roman"/>
          <w:sz w:val="24"/>
          <w:szCs w:val="24"/>
          <w:lang w:eastAsia="tr-TR"/>
        </w:rPr>
      </w:pPr>
      <w:r w:rsidRPr="00E74AC9">
        <w:rPr>
          <w:rFonts w:ascii="Verdana" w:eastAsia="Times New Roman" w:hAnsi="Verdana" w:cs="Times New Roman"/>
          <w:color w:val="000000"/>
          <w:sz w:val="24"/>
          <w:szCs w:val="24"/>
          <w:lang w:eastAsia="tr-TR"/>
        </w:rPr>
        <w:t xml:space="preserve">Vergi levhalarının asılma zorunluluğu bulunmamaktadır. Ancak Vergi </w:t>
      </w:r>
      <w:proofErr w:type="spellStart"/>
      <w:r w:rsidRPr="00E74AC9">
        <w:rPr>
          <w:rFonts w:ascii="Verdana" w:eastAsia="Times New Roman" w:hAnsi="Verdana" w:cs="Times New Roman"/>
          <w:color w:val="000000"/>
          <w:sz w:val="24"/>
          <w:szCs w:val="24"/>
          <w:lang w:eastAsia="tr-TR"/>
        </w:rPr>
        <w:t>levhalarıişyerlerinin</w:t>
      </w:r>
      <w:proofErr w:type="spellEnd"/>
      <w:r w:rsidRPr="00E74AC9">
        <w:rPr>
          <w:rFonts w:ascii="Verdana" w:eastAsia="Times New Roman" w:hAnsi="Verdana" w:cs="Times New Roman"/>
          <w:color w:val="000000"/>
          <w:sz w:val="24"/>
          <w:szCs w:val="24"/>
          <w:lang w:eastAsia="tr-TR"/>
        </w:rPr>
        <w:t>; merkezlerinde, şubelerinde, satış mağazalarında, çiftçilerin yazıhanelerinde, ücret karşılığında eşya ya da yolcu taşıyanların taşıtlarında bulundurulacaktır. Mükellefler, internet vergi dairesinden ihtiyaçları kadar sayıda çıktı alabilecektir.</w:t>
      </w:r>
    </w:p>
    <w:p w:rsidR="00E74AC9" w:rsidRPr="00E74AC9" w:rsidRDefault="00E74AC9" w:rsidP="00E74AC9">
      <w:pPr>
        <w:shd w:val="clear" w:color="auto" w:fill="F9F9F9"/>
        <w:spacing w:before="100" w:beforeAutospacing="1" w:after="100" w:afterAutospacing="1" w:line="240" w:lineRule="auto"/>
        <w:rPr>
          <w:rFonts w:ascii="Times New Roman" w:eastAsia="Times New Roman" w:hAnsi="Times New Roman" w:cs="Times New Roman"/>
          <w:sz w:val="24"/>
          <w:szCs w:val="24"/>
          <w:lang w:eastAsia="tr-TR"/>
        </w:rPr>
      </w:pPr>
      <w:r w:rsidRPr="00E74AC9">
        <w:rPr>
          <w:rFonts w:ascii="Verdana" w:eastAsia="Times New Roman" w:hAnsi="Verdana" w:cs="Times New Roman"/>
          <w:b/>
          <w:bCs/>
          <w:color w:val="000000"/>
          <w:sz w:val="24"/>
          <w:szCs w:val="24"/>
          <w:u w:val="single"/>
          <w:lang w:eastAsia="tr-TR"/>
        </w:rPr>
        <w:t xml:space="preserve">YABANCI SERMAYELİ ŞİRKETLER İLE YABANCI İRTİBAT BÜROLARININ BİLDİRİM </w:t>
      </w:r>
      <w:proofErr w:type="gramStart"/>
      <w:r w:rsidRPr="00E74AC9">
        <w:rPr>
          <w:rFonts w:ascii="Verdana" w:eastAsia="Times New Roman" w:hAnsi="Verdana" w:cs="Times New Roman"/>
          <w:b/>
          <w:bCs/>
          <w:color w:val="000000"/>
          <w:sz w:val="24"/>
          <w:szCs w:val="24"/>
          <w:u w:val="single"/>
          <w:lang w:eastAsia="tr-TR"/>
        </w:rPr>
        <w:t>YÜKÜMLÜLÜKLERİ :</w:t>
      </w:r>
      <w:proofErr w:type="gramEnd"/>
    </w:p>
    <w:p w:rsidR="00E74AC9" w:rsidRPr="00E74AC9" w:rsidRDefault="00E74AC9" w:rsidP="00E74AC9">
      <w:pPr>
        <w:shd w:val="clear" w:color="auto" w:fill="F9F9F9"/>
        <w:spacing w:before="100" w:beforeAutospacing="1" w:after="100" w:afterAutospacing="1" w:line="240" w:lineRule="auto"/>
        <w:rPr>
          <w:rFonts w:ascii="Times New Roman" w:eastAsia="Times New Roman" w:hAnsi="Times New Roman" w:cs="Times New Roman"/>
          <w:sz w:val="24"/>
          <w:szCs w:val="24"/>
          <w:lang w:eastAsia="tr-TR"/>
        </w:rPr>
      </w:pPr>
      <w:r w:rsidRPr="00E74AC9">
        <w:rPr>
          <w:rFonts w:ascii="Verdana" w:eastAsia="Times New Roman" w:hAnsi="Verdana" w:cs="Times New Roman"/>
          <w:color w:val="000000"/>
          <w:sz w:val="24"/>
          <w:szCs w:val="24"/>
          <w:lang w:eastAsia="tr-TR"/>
        </w:rPr>
        <w:t xml:space="preserve">4875 sayılı Doğrudan Yabancı Yatırımlar Kanunu’na dayanılarak çıkarılan uygulama yönetmeliği çerçevesinde yabancı sermayeli şirketler ve şubeleri her yıl Mayıs ayı sonuna kadar Ekonomi Bakanlığı Teşvik Uygulama ve Yabancı Sermaye Genel Müdürlüğü’ne bildirimde bulunmak zorundadır. (Yönetmelik ekindeki EK.1 Doğrudan Yabancı Yatırımlar İçin Faaliyet Bilgi Formu) Yine aynı mevzuat çerçevesinde izin alan Türkiye’deki yabancı irtibat bürolarının yönetmelikte yer alan EK.4 İrtibat Bürolarının Faaliyetlerine İlişkin Bilgi Formu’nu ve ekli belgelerini her yıl Mayıs ayı sonuna kadar aynı Bakanlığa göndermesi zorunludur. </w:t>
      </w:r>
      <w:proofErr w:type="spellStart"/>
      <w:r w:rsidRPr="00E74AC9">
        <w:rPr>
          <w:rFonts w:ascii="Verdana" w:eastAsia="Times New Roman" w:hAnsi="Verdana" w:cs="Times New Roman"/>
          <w:color w:val="000000"/>
          <w:sz w:val="24"/>
          <w:szCs w:val="24"/>
          <w:lang w:eastAsia="tr-TR"/>
        </w:rPr>
        <w:t>Sözkonusu</w:t>
      </w:r>
      <w:proofErr w:type="spellEnd"/>
      <w:r w:rsidRPr="00E74AC9">
        <w:rPr>
          <w:rFonts w:ascii="Verdana" w:eastAsia="Times New Roman" w:hAnsi="Verdana" w:cs="Times New Roman"/>
          <w:color w:val="000000"/>
          <w:sz w:val="24"/>
          <w:szCs w:val="24"/>
          <w:lang w:eastAsia="tr-TR"/>
        </w:rPr>
        <w:t xml:space="preserve"> mevzuata ve formlara, (</w:t>
      </w:r>
      <w:hyperlink r:id="rId4" w:tgtFrame="_blank" w:history="1">
        <w:r w:rsidRPr="00E74AC9">
          <w:rPr>
            <w:rFonts w:ascii="Verdana" w:eastAsia="Times New Roman" w:hAnsi="Verdana" w:cs="Times New Roman"/>
            <w:color w:val="CD3333"/>
            <w:sz w:val="24"/>
            <w:szCs w:val="24"/>
            <w:u w:val="single"/>
            <w:lang w:eastAsia="tr-TR"/>
          </w:rPr>
          <w:t>www.ekonomi.gov.tr</w:t>
        </w:r>
      </w:hyperlink>
      <w:r w:rsidRPr="00E74AC9">
        <w:rPr>
          <w:rFonts w:ascii="Verdana" w:eastAsia="Times New Roman" w:hAnsi="Verdana" w:cs="Times New Roman"/>
          <w:color w:val="000000"/>
          <w:sz w:val="24"/>
          <w:szCs w:val="24"/>
          <w:lang w:eastAsia="tr-TR"/>
        </w:rPr>
        <w:t>) adresinden de ulaşılması mümkündür.</w:t>
      </w:r>
    </w:p>
    <w:p w:rsidR="00E74AC9" w:rsidRPr="00E74AC9" w:rsidRDefault="00E74AC9" w:rsidP="00E74AC9">
      <w:pPr>
        <w:shd w:val="clear" w:color="auto" w:fill="F9F9F9"/>
        <w:spacing w:before="100" w:beforeAutospacing="1" w:after="100" w:afterAutospacing="1" w:line="240" w:lineRule="auto"/>
        <w:rPr>
          <w:rFonts w:ascii="Times New Roman" w:eastAsia="Times New Roman" w:hAnsi="Times New Roman" w:cs="Times New Roman"/>
          <w:sz w:val="24"/>
          <w:szCs w:val="24"/>
          <w:lang w:eastAsia="tr-TR"/>
        </w:rPr>
      </w:pPr>
      <w:r w:rsidRPr="00E74AC9">
        <w:rPr>
          <w:rFonts w:ascii="Verdana" w:eastAsia="Times New Roman" w:hAnsi="Verdana" w:cs="Times New Roman"/>
          <w:color w:val="000000"/>
          <w:sz w:val="24"/>
          <w:szCs w:val="24"/>
          <w:lang w:eastAsia="tr-TR"/>
        </w:rPr>
        <w:t>Yönetmelik uyarınca; yukarıda belirtilen periyodik bildirimler dışında sermaye hesabına yapılan ödemeler, hisse devirleri gibi işlemlerin de belli sürelerde bildirimi gerekmektedir.</w:t>
      </w:r>
    </w:p>
    <w:p w:rsidR="00E74AC9" w:rsidRPr="00E74AC9" w:rsidRDefault="00E74AC9" w:rsidP="00E74AC9">
      <w:pPr>
        <w:shd w:val="clear" w:color="auto" w:fill="F9F9F9"/>
        <w:spacing w:before="100" w:beforeAutospacing="1" w:after="100" w:afterAutospacing="1" w:line="240" w:lineRule="auto"/>
        <w:rPr>
          <w:rFonts w:ascii="Times New Roman" w:eastAsia="Times New Roman" w:hAnsi="Times New Roman" w:cs="Times New Roman"/>
          <w:sz w:val="24"/>
          <w:szCs w:val="24"/>
          <w:lang w:eastAsia="tr-TR"/>
        </w:rPr>
      </w:pPr>
      <w:r w:rsidRPr="00E74AC9">
        <w:rPr>
          <w:rFonts w:ascii="Verdana" w:eastAsia="Times New Roman" w:hAnsi="Verdana" w:cs="Times New Roman"/>
          <w:color w:val="000000"/>
          <w:sz w:val="24"/>
          <w:szCs w:val="24"/>
          <w:lang w:eastAsia="tr-TR"/>
        </w:rPr>
        <w:t>Tamamen yerli sermayeli şirketlere; sermaye artışı veya hisse devri yoluyla yabancı bir yatırımcının iştiraki halinde de bildirim yapılması gerekmektedir.</w:t>
      </w:r>
    </w:p>
    <w:p w:rsidR="00E74AC9" w:rsidRPr="00E74AC9" w:rsidRDefault="00E74AC9" w:rsidP="00E74AC9">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E74AC9">
        <w:rPr>
          <w:rFonts w:ascii="Verdana" w:eastAsia="Times New Roman" w:hAnsi="Verdana" w:cs="Times New Roman"/>
          <w:color w:val="000000"/>
          <w:sz w:val="24"/>
          <w:szCs w:val="24"/>
          <w:lang w:eastAsia="tr-TR"/>
        </w:rPr>
        <w:t>Saygılarımızla.</w:t>
      </w:r>
    </w:p>
    <w:p w:rsidR="00AD3FE7" w:rsidRDefault="00AD3FE7"/>
    <w:sectPr w:rsidR="00AD3FE7" w:rsidSect="003270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74AC9"/>
    <w:rsid w:val="00327072"/>
    <w:rsid w:val="00871103"/>
    <w:rsid w:val="00AD3FE7"/>
    <w:rsid w:val="00E74AC9"/>
    <w:rsid w:val="00F60E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74AC9"/>
    <w:rPr>
      <w:b/>
      <w:bCs/>
    </w:rPr>
  </w:style>
  <w:style w:type="character" w:styleId="Kpr">
    <w:name w:val="Hyperlink"/>
    <w:basedOn w:val="VarsaylanParagrafYazTipi"/>
    <w:uiPriority w:val="99"/>
    <w:semiHidden/>
    <w:unhideWhenUsed/>
    <w:rsid w:val="00E74AC9"/>
    <w:rPr>
      <w:color w:val="0000FF"/>
      <w:u w:val="single"/>
    </w:rPr>
  </w:style>
</w:styles>
</file>

<file path=word/webSettings.xml><?xml version="1.0" encoding="utf-8"?>
<w:webSettings xmlns:r="http://schemas.openxmlformats.org/officeDocument/2006/relationships" xmlns:w="http://schemas.openxmlformats.org/wordprocessingml/2006/main">
  <w:divs>
    <w:div w:id="1755736068">
      <w:bodyDiv w:val="1"/>
      <w:marLeft w:val="0"/>
      <w:marRight w:val="0"/>
      <w:marTop w:val="0"/>
      <w:marBottom w:val="0"/>
      <w:divBdr>
        <w:top w:val="none" w:sz="0" w:space="0" w:color="auto"/>
        <w:left w:val="none" w:sz="0" w:space="0" w:color="auto"/>
        <w:bottom w:val="none" w:sz="0" w:space="0" w:color="auto"/>
        <w:right w:val="none" w:sz="0" w:space="0" w:color="auto"/>
      </w:divBdr>
      <w:divsChild>
        <w:div w:id="83192188">
          <w:marLeft w:val="0"/>
          <w:marRight w:val="0"/>
          <w:marTop w:val="0"/>
          <w:marBottom w:val="0"/>
          <w:divBdr>
            <w:top w:val="none" w:sz="0" w:space="0" w:color="auto"/>
            <w:left w:val="none" w:sz="0" w:space="0" w:color="auto"/>
            <w:bottom w:val="none" w:sz="0" w:space="0" w:color="auto"/>
            <w:right w:val="none" w:sz="0" w:space="0" w:color="auto"/>
          </w:divBdr>
          <w:divsChild>
            <w:div w:id="778988565">
              <w:marLeft w:val="0"/>
              <w:marRight w:val="0"/>
              <w:marTop w:val="0"/>
              <w:marBottom w:val="0"/>
              <w:divBdr>
                <w:top w:val="none" w:sz="0" w:space="0" w:color="auto"/>
                <w:left w:val="none" w:sz="0" w:space="0" w:color="auto"/>
                <w:bottom w:val="none" w:sz="0" w:space="0" w:color="auto"/>
                <w:right w:val="none" w:sz="0" w:space="0" w:color="auto"/>
              </w:divBdr>
              <w:divsChild>
                <w:div w:id="1440679374">
                  <w:marLeft w:val="0"/>
                  <w:marRight w:val="0"/>
                  <w:marTop w:val="0"/>
                  <w:marBottom w:val="0"/>
                  <w:divBdr>
                    <w:top w:val="none" w:sz="0" w:space="0" w:color="auto"/>
                    <w:left w:val="none" w:sz="0" w:space="0" w:color="auto"/>
                    <w:bottom w:val="none" w:sz="0" w:space="0" w:color="auto"/>
                    <w:right w:val="none" w:sz="0" w:space="0" w:color="auto"/>
                  </w:divBdr>
                  <w:divsChild>
                    <w:div w:id="396786325">
                      <w:marLeft w:val="0"/>
                      <w:marRight w:val="0"/>
                      <w:marTop w:val="0"/>
                      <w:marBottom w:val="0"/>
                      <w:divBdr>
                        <w:top w:val="none" w:sz="0" w:space="0" w:color="auto"/>
                        <w:left w:val="none" w:sz="0" w:space="0" w:color="auto"/>
                        <w:bottom w:val="none" w:sz="0" w:space="0" w:color="auto"/>
                        <w:right w:val="none" w:sz="0" w:space="0" w:color="auto"/>
                      </w:divBdr>
                      <w:divsChild>
                        <w:div w:id="432552504">
                          <w:marLeft w:val="0"/>
                          <w:marRight w:val="0"/>
                          <w:marTop w:val="0"/>
                          <w:marBottom w:val="0"/>
                          <w:divBdr>
                            <w:top w:val="none" w:sz="0" w:space="0" w:color="auto"/>
                            <w:left w:val="none" w:sz="0" w:space="0" w:color="auto"/>
                            <w:bottom w:val="none" w:sz="0" w:space="0" w:color="auto"/>
                            <w:right w:val="none" w:sz="0" w:space="0" w:color="auto"/>
                          </w:divBdr>
                          <w:divsChild>
                            <w:div w:id="1306814802">
                              <w:marLeft w:val="0"/>
                              <w:marRight w:val="0"/>
                              <w:marTop w:val="0"/>
                              <w:marBottom w:val="0"/>
                              <w:divBdr>
                                <w:top w:val="none" w:sz="0" w:space="0" w:color="auto"/>
                                <w:left w:val="none" w:sz="0" w:space="0" w:color="auto"/>
                                <w:bottom w:val="none" w:sz="0" w:space="0" w:color="auto"/>
                                <w:right w:val="none" w:sz="0" w:space="0" w:color="auto"/>
                              </w:divBdr>
                              <w:divsChild>
                                <w:div w:id="262305832">
                                  <w:marLeft w:val="0"/>
                                  <w:marRight w:val="0"/>
                                  <w:marTop w:val="0"/>
                                  <w:marBottom w:val="0"/>
                                  <w:divBdr>
                                    <w:top w:val="none" w:sz="0" w:space="0" w:color="auto"/>
                                    <w:left w:val="none" w:sz="0" w:space="0" w:color="auto"/>
                                    <w:bottom w:val="none" w:sz="0" w:space="0" w:color="auto"/>
                                    <w:right w:val="none" w:sz="0" w:space="0" w:color="auto"/>
                                  </w:divBdr>
                                  <w:divsChild>
                                    <w:div w:id="1364861611">
                                      <w:marLeft w:val="0"/>
                                      <w:marRight w:val="0"/>
                                      <w:marTop w:val="0"/>
                                      <w:marBottom w:val="0"/>
                                      <w:divBdr>
                                        <w:top w:val="none" w:sz="0" w:space="0" w:color="auto"/>
                                        <w:left w:val="none" w:sz="0" w:space="0" w:color="auto"/>
                                        <w:bottom w:val="none" w:sz="0" w:space="0" w:color="auto"/>
                                        <w:right w:val="none" w:sz="0" w:space="0" w:color="auto"/>
                                      </w:divBdr>
                                      <w:divsChild>
                                        <w:div w:id="1161887849">
                                          <w:marLeft w:val="0"/>
                                          <w:marRight w:val="0"/>
                                          <w:marTop w:val="0"/>
                                          <w:marBottom w:val="0"/>
                                          <w:divBdr>
                                            <w:top w:val="none" w:sz="0" w:space="0" w:color="auto"/>
                                            <w:left w:val="none" w:sz="0" w:space="0" w:color="auto"/>
                                            <w:bottom w:val="none" w:sz="0" w:space="0" w:color="auto"/>
                                            <w:right w:val="none" w:sz="0" w:space="0" w:color="auto"/>
                                          </w:divBdr>
                                          <w:divsChild>
                                            <w:div w:id="387073871">
                                              <w:marLeft w:val="0"/>
                                              <w:marRight w:val="0"/>
                                              <w:marTop w:val="0"/>
                                              <w:marBottom w:val="0"/>
                                              <w:divBdr>
                                                <w:top w:val="none" w:sz="0" w:space="0" w:color="auto"/>
                                                <w:left w:val="none" w:sz="0" w:space="0" w:color="auto"/>
                                                <w:bottom w:val="none" w:sz="0" w:space="0" w:color="auto"/>
                                                <w:right w:val="none" w:sz="0" w:space="0" w:color="auto"/>
                                              </w:divBdr>
                                              <w:divsChild>
                                                <w:div w:id="968557182">
                                                  <w:marLeft w:val="0"/>
                                                  <w:marRight w:val="0"/>
                                                  <w:marTop w:val="0"/>
                                                  <w:marBottom w:val="0"/>
                                                  <w:divBdr>
                                                    <w:top w:val="none" w:sz="0" w:space="0" w:color="auto"/>
                                                    <w:left w:val="none" w:sz="0" w:space="0" w:color="auto"/>
                                                    <w:bottom w:val="none" w:sz="0" w:space="0" w:color="auto"/>
                                                    <w:right w:val="none" w:sz="0" w:space="0" w:color="auto"/>
                                                  </w:divBdr>
                                                  <w:divsChild>
                                                    <w:div w:id="438138383">
                                                      <w:marLeft w:val="0"/>
                                                      <w:marRight w:val="0"/>
                                                      <w:marTop w:val="0"/>
                                                      <w:marBottom w:val="0"/>
                                                      <w:divBdr>
                                                        <w:top w:val="none" w:sz="0" w:space="0" w:color="auto"/>
                                                        <w:left w:val="none" w:sz="0" w:space="0" w:color="auto"/>
                                                        <w:bottom w:val="none" w:sz="0" w:space="0" w:color="auto"/>
                                                        <w:right w:val="none" w:sz="0" w:space="0" w:color="auto"/>
                                                      </w:divBdr>
                                                      <w:divsChild>
                                                        <w:div w:id="1812096958">
                                                          <w:marLeft w:val="0"/>
                                                          <w:marRight w:val="0"/>
                                                          <w:marTop w:val="0"/>
                                                          <w:marBottom w:val="0"/>
                                                          <w:divBdr>
                                                            <w:top w:val="none" w:sz="0" w:space="0" w:color="auto"/>
                                                            <w:left w:val="none" w:sz="0" w:space="0" w:color="auto"/>
                                                            <w:bottom w:val="none" w:sz="0" w:space="0" w:color="auto"/>
                                                            <w:right w:val="none" w:sz="0" w:space="0" w:color="auto"/>
                                                          </w:divBdr>
                                                          <w:divsChild>
                                                            <w:div w:id="1594119403">
                                                              <w:marLeft w:val="0"/>
                                                              <w:marRight w:val="0"/>
                                                              <w:marTop w:val="0"/>
                                                              <w:marBottom w:val="0"/>
                                                              <w:divBdr>
                                                                <w:top w:val="none" w:sz="0" w:space="0" w:color="auto"/>
                                                                <w:left w:val="none" w:sz="0" w:space="0" w:color="auto"/>
                                                                <w:bottom w:val="none" w:sz="0" w:space="0" w:color="auto"/>
                                                                <w:right w:val="none" w:sz="0" w:space="0" w:color="auto"/>
                                                              </w:divBdr>
                                                              <w:divsChild>
                                                                <w:div w:id="2013411421">
                                                                  <w:marLeft w:val="0"/>
                                                                  <w:marRight w:val="0"/>
                                                                  <w:marTop w:val="0"/>
                                                                  <w:marBottom w:val="0"/>
                                                                  <w:divBdr>
                                                                    <w:top w:val="none" w:sz="0" w:space="0" w:color="auto"/>
                                                                    <w:left w:val="none" w:sz="0" w:space="0" w:color="auto"/>
                                                                    <w:bottom w:val="none" w:sz="0" w:space="0" w:color="auto"/>
                                                                    <w:right w:val="none" w:sz="0" w:space="0" w:color="auto"/>
                                                                  </w:divBdr>
                                                                  <w:divsChild>
                                                                    <w:div w:id="319117922">
                                                                      <w:marLeft w:val="0"/>
                                                                      <w:marRight w:val="0"/>
                                                                      <w:marTop w:val="0"/>
                                                                      <w:marBottom w:val="0"/>
                                                                      <w:divBdr>
                                                                        <w:top w:val="none" w:sz="0" w:space="0" w:color="auto"/>
                                                                        <w:left w:val="none" w:sz="0" w:space="0" w:color="auto"/>
                                                                        <w:bottom w:val="none" w:sz="0" w:space="0" w:color="auto"/>
                                                                        <w:right w:val="none" w:sz="0" w:space="0" w:color="auto"/>
                                                                      </w:divBdr>
                                                                      <w:divsChild>
                                                                        <w:div w:id="918909290">
                                                                          <w:marLeft w:val="0"/>
                                                                          <w:marRight w:val="0"/>
                                                                          <w:marTop w:val="0"/>
                                                                          <w:marBottom w:val="0"/>
                                                                          <w:divBdr>
                                                                            <w:top w:val="none" w:sz="0" w:space="0" w:color="auto"/>
                                                                            <w:left w:val="none" w:sz="0" w:space="0" w:color="auto"/>
                                                                            <w:bottom w:val="none" w:sz="0" w:space="0" w:color="auto"/>
                                                                            <w:right w:val="none" w:sz="0" w:space="0" w:color="auto"/>
                                                                          </w:divBdr>
                                                                          <w:divsChild>
                                                                            <w:div w:id="2097706941">
                                                                              <w:marLeft w:val="0"/>
                                                                              <w:marRight w:val="0"/>
                                                                              <w:marTop w:val="0"/>
                                                                              <w:marBottom w:val="0"/>
                                                                              <w:divBdr>
                                                                                <w:top w:val="none" w:sz="0" w:space="0" w:color="auto"/>
                                                                                <w:left w:val="none" w:sz="0" w:space="0" w:color="auto"/>
                                                                                <w:bottom w:val="none" w:sz="0" w:space="0" w:color="auto"/>
                                                                                <w:right w:val="none" w:sz="0" w:space="0" w:color="auto"/>
                                                                              </w:divBdr>
                                                                              <w:divsChild>
                                                                                <w:div w:id="1631202467">
                                                                                  <w:marLeft w:val="0"/>
                                                                                  <w:marRight w:val="0"/>
                                                                                  <w:marTop w:val="0"/>
                                                                                  <w:marBottom w:val="0"/>
                                                                                  <w:divBdr>
                                                                                    <w:top w:val="none" w:sz="0" w:space="0" w:color="auto"/>
                                                                                    <w:left w:val="none" w:sz="0" w:space="0" w:color="auto"/>
                                                                                    <w:bottom w:val="none" w:sz="0" w:space="0" w:color="auto"/>
                                                                                    <w:right w:val="none" w:sz="0" w:space="0" w:color="auto"/>
                                                                                  </w:divBdr>
                                                                                  <w:divsChild>
                                                                                    <w:div w:id="1690401927">
                                                                                      <w:marLeft w:val="0"/>
                                                                                      <w:marRight w:val="0"/>
                                                                                      <w:marTop w:val="0"/>
                                                                                      <w:marBottom w:val="0"/>
                                                                                      <w:divBdr>
                                                                                        <w:top w:val="none" w:sz="0" w:space="0" w:color="auto"/>
                                                                                        <w:left w:val="none" w:sz="0" w:space="0" w:color="auto"/>
                                                                                        <w:bottom w:val="none" w:sz="0" w:space="0" w:color="auto"/>
                                                                                        <w:right w:val="none" w:sz="0" w:space="0" w:color="auto"/>
                                                                                      </w:divBdr>
                                                                                      <w:divsChild>
                                                                                        <w:div w:id="1091588191">
                                                                                          <w:marLeft w:val="0"/>
                                                                                          <w:marRight w:val="0"/>
                                                                                          <w:marTop w:val="0"/>
                                                                                          <w:marBottom w:val="0"/>
                                                                                          <w:divBdr>
                                                                                            <w:top w:val="none" w:sz="0" w:space="0" w:color="auto"/>
                                                                                            <w:left w:val="none" w:sz="0" w:space="0" w:color="auto"/>
                                                                                            <w:bottom w:val="none" w:sz="0" w:space="0" w:color="auto"/>
                                                                                            <w:right w:val="none" w:sz="0" w:space="0" w:color="auto"/>
                                                                                          </w:divBdr>
                                                                                          <w:divsChild>
                                                                                            <w:div w:id="1686710713">
                                                                                              <w:marLeft w:val="0"/>
                                                                                              <w:marRight w:val="0"/>
                                                                                              <w:marTop w:val="0"/>
                                                                                              <w:marBottom w:val="0"/>
                                                                                              <w:divBdr>
                                                                                                <w:top w:val="none" w:sz="0" w:space="0" w:color="auto"/>
                                                                                                <w:left w:val="none" w:sz="0" w:space="0" w:color="auto"/>
                                                                                                <w:bottom w:val="none" w:sz="0" w:space="0" w:color="auto"/>
                                                                                                <w:right w:val="none" w:sz="0" w:space="0" w:color="auto"/>
                                                                                              </w:divBdr>
                                                                                              <w:divsChild>
                                                                                                <w:div w:id="873230049">
                                                                                                  <w:marLeft w:val="0"/>
                                                                                                  <w:marRight w:val="0"/>
                                                                                                  <w:marTop w:val="0"/>
                                                                                                  <w:marBottom w:val="0"/>
                                                                                                  <w:divBdr>
                                                                                                    <w:top w:val="none" w:sz="0" w:space="0" w:color="auto"/>
                                                                                                    <w:left w:val="none" w:sz="0" w:space="0" w:color="auto"/>
                                                                                                    <w:bottom w:val="none" w:sz="0" w:space="0" w:color="auto"/>
                                                                                                    <w:right w:val="none" w:sz="0" w:space="0" w:color="auto"/>
                                                                                                  </w:divBdr>
                                                                                                  <w:divsChild>
                                                                                                    <w:div w:id="237861384">
                                                                                                      <w:marLeft w:val="0"/>
                                                                                                      <w:marRight w:val="0"/>
                                                                                                      <w:marTop w:val="0"/>
                                                                                                      <w:marBottom w:val="0"/>
                                                                                                      <w:divBdr>
                                                                                                        <w:top w:val="none" w:sz="0" w:space="0" w:color="auto"/>
                                                                                                        <w:left w:val="none" w:sz="0" w:space="0" w:color="auto"/>
                                                                                                        <w:bottom w:val="none" w:sz="0" w:space="0" w:color="auto"/>
                                                                                                        <w:right w:val="none" w:sz="0" w:space="0" w:color="auto"/>
                                                                                                      </w:divBdr>
                                                                                                      <w:divsChild>
                                                                                                        <w:div w:id="1624192301">
                                                                                                          <w:marLeft w:val="0"/>
                                                                                                          <w:marRight w:val="0"/>
                                                                                                          <w:marTop w:val="0"/>
                                                                                                          <w:marBottom w:val="0"/>
                                                                                                          <w:divBdr>
                                                                                                            <w:top w:val="none" w:sz="0" w:space="0" w:color="auto"/>
                                                                                                            <w:left w:val="none" w:sz="0" w:space="0" w:color="auto"/>
                                                                                                            <w:bottom w:val="none" w:sz="0" w:space="0" w:color="auto"/>
                                                                                                            <w:right w:val="none" w:sz="0" w:space="0" w:color="auto"/>
                                                                                                          </w:divBdr>
                                                                                                          <w:divsChild>
                                                                                                            <w:div w:id="1187600820">
                                                                                                              <w:marLeft w:val="0"/>
                                                                                                              <w:marRight w:val="0"/>
                                                                                                              <w:marTop w:val="0"/>
                                                                                                              <w:marBottom w:val="0"/>
                                                                                                              <w:divBdr>
                                                                                                                <w:top w:val="none" w:sz="0" w:space="0" w:color="auto"/>
                                                                                                                <w:left w:val="none" w:sz="0" w:space="0" w:color="auto"/>
                                                                                                                <w:bottom w:val="none" w:sz="0" w:space="0" w:color="auto"/>
                                                                                                                <w:right w:val="none" w:sz="0" w:space="0" w:color="auto"/>
                                                                                                              </w:divBdr>
                                                                                                              <w:divsChild>
                                                                                                                <w:div w:id="847602463">
                                                                                                                  <w:marLeft w:val="0"/>
                                                                                                                  <w:marRight w:val="0"/>
                                                                                                                  <w:marTop w:val="0"/>
                                                                                                                  <w:marBottom w:val="0"/>
                                                                                                                  <w:divBdr>
                                                                                                                    <w:top w:val="none" w:sz="0" w:space="0" w:color="auto"/>
                                                                                                                    <w:left w:val="none" w:sz="0" w:space="0" w:color="auto"/>
                                                                                                                    <w:bottom w:val="none" w:sz="0" w:space="0" w:color="auto"/>
                                                                                                                    <w:right w:val="none" w:sz="0" w:space="0" w:color="auto"/>
                                                                                                                  </w:divBdr>
                                                                                                                  <w:divsChild>
                                                                                                                    <w:div w:id="2095055189">
                                                                                                                      <w:marLeft w:val="0"/>
                                                                                                                      <w:marRight w:val="0"/>
                                                                                                                      <w:marTop w:val="0"/>
                                                                                                                      <w:marBottom w:val="0"/>
                                                                                                                      <w:divBdr>
                                                                                                                        <w:top w:val="none" w:sz="0" w:space="0" w:color="auto"/>
                                                                                                                        <w:left w:val="none" w:sz="0" w:space="0" w:color="auto"/>
                                                                                                                        <w:bottom w:val="none" w:sz="0" w:space="0" w:color="auto"/>
                                                                                                                        <w:right w:val="none" w:sz="0" w:space="0" w:color="auto"/>
                                                                                                                      </w:divBdr>
                                                                                                                      <w:divsChild>
                                                                                                                        <w:div w:id="1120301781">
                                                                                                                          <w:marLeft w:val="0"/>
                                                                                                                          <w:marRight w:val="0"/>
                                                                                                                          <w:marTop w:val="0"/>
                                                                                                                          <w:marBottom w:val="0"/>
                                                                                                                          <w:divBdr>
                                                                                                                            <w:top w:val="none" w:sz="0" w:space="0" w:color="auto"/>
                                                                                                                            <w:left w:val="none" w:sz="0" w:space="0" w:color="auto"/>
                                                                                                                            <w:bottom w:val="none" w:sz="0" w:space="0" w:color="auto"/>
                                                                                                                            <w:right w:val="none" w:sz="0" w:space="0" w:color="auto"/>
                                                                                                                          </w:divBdr>
                                                                                                                          <w:divsChild>
                                                                                                                            <w:div w:id="16103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konomi.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2013-05-30T08:03:00Z</dcterms:created>
  <dcterms:modified xsi:type="dcterms:W3CDTF">2013-05-30T08:03:00Z</dcterms:modified>
</cp:coreProperties>
</file>